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2F" w:rsidRDefault="0065122F" w:rsidP="0065122F">
      <w:pPr>
        <w:jc w:val="both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A szőlőtermelők folyamatos önellenőrzés keretében kötelesek megjelölni a betegség tüneteit mutató tőkéke</w:t>
      </w:r>
      <w:r w:rsidR="00B213DE">
        <w:rPr>
          <w:rFonts w:cstheme="minorHAnsi"/>
          <w:sz w:val="24"/>
          <w:szCs w:val="24"/>
        </w:rPr>
        <w:t xml:space="preserve">t, </w:t>
      </w:r>
      <w:r>
        <w:rPr>
          <w:rFonts w:cstheme="minorHAnsi"/>
          <w:sz w:val="24"/>
          <w:szCs w:val="24"/>
        </w:rPr>
        <w:t xml:space="preserve">a rezervoár gazdanövényeket (bálványfa, iszalag stb..) </w:t>
      </w:r>
      <w:r w:rsidR="00B213DE">
        <w:rPr>
          <w:rFonts w:cstheme="minorHAnsi"/>
          <w:sz w:val="24"/>
          <w:szCs w:val="24"/>
        </w:rPr>
        <w:t xml:space="preserve">és </w:t>
      </w:r>
      <w:r>
        <w:rPr>
          <w:rFonts w:cstheme="minorHAnsi"/>
          <w:sz w:val="24"/>
          <w:szCs w:val="24"/>
        </w:rPr>
        <w:t>haladéktalanul eltávolítani</w:t>
      </w:r>
      <w:r w:rsidR="00B213DE">
        <w:rPr>
          <w:rFonts w:cstheme="minorHAnsi"/>
          <w:sz w:val="24"/>
          <w:szCs w:val="24"/>
        </w:rPr>
        <w:t xml:space="preserve"> azokat</w:t>
      </w:r>
      <w:r>
        <w:rPr>
          <w:rFonts w:cstheme="minorHAnsi"/>
          <w:sz w:val="24"/>
          <w:szCs w:val="24"/>
        </w:rPr>
        <w:t xml:space="preserve">. </w:t>
      </w:r>
    </w:p>
    <w:p w:rsidR="0065122F" w:rsidRPr="00D1119A" w:rsidRDefault="0065122F" w:rsidP="0065122F">
      <w:pPr>
        <w:jc w:val="both"/>
        <w:rPr>
          <w:rFonts w:cstheme="minorHAnsi"/>
          <w:b/>
          <w:sz w:val="24"/>
          <w:szCs w:val="24"/>
          <w:u w:val="single"/>
        </w:rPr>
      </w:pPr>
      <w:r w:rsidRPr="00D1119A">
        <w:rPr>
          <w:rFonts w:cstheme="minorHAnsi"/>
          <w:b/>
          <w:sz w:val="24"/>
          <w:szCs w:val="24"/>
          <w:u w:val="single"/>
        </w:rPr>
        <w:t xml:space="preserve">Amennyiben a fertőzés mértéke meghaladja az ültetvény 20 %-át, kötelesek bejelenteni azt a </w:t>
      </w:r>
      <w:r>
        <w:rPr>
          <w:rFonts w:cstheme="minorHAnsi"/>
          <w:b/>
          <w:sz w:val="24"/>
          <w:szCs w:val="24"/>
          <w:u w:val="single"/>
        </w:rPr>
        <w:t>Növényvédelmi Hatóság és a hegybíró felé is!</w:t>
      </w:r>
    </w:p>
    <w:p w:rsidR="0065122F" w:rsidRPr="00D1119A" w:rsidRDefault="0065122F" w:rsidP="0065122F">
      <w:pPr>
        <w:jc w:val="both"/>
        <w:rPr>
          <w:rFonts w:cstheme="minorHAnsi"/>
          <w:b/>
          <w:sz w:val="24"/>
          <w:szCs w:val="24"/>
        </w:rPr>
      </w:pPr>
      <w:r w:rsidRPr="00D1119A">
        <w:rPr>
          <w:rFonts w:cstheme="minorHAnsi"/>
          <w:b/>
          <w:sz w:val="24"/>
          <w:szCs w:val="24"/>
        </w:rPr>
        <w:t xml:space="preserve">Növényvédelmi Hatóság </w:t>
      </w:r>
      <w:r>
        <w:rPr>
          <w:rFonts w:cstheme="minorHAnsi"/>
          <w:b/>
          <w:sz w:val="24"/>
          <w:szCs w:val="24"/>
        </w:rPr>
        <w:t>felé a bejelentés módja</w:t>
      </w:r>
      <w:r w:rsidRPr="00D1119A">
        <w:rPr>
          <w:rFonts w:cstheme="minorHAnsi"/>
          <w:b/>
          <w:sz w:val="24"/>
          <w:szCs w:val="24"/>
        </w:rPr>
        <w:t xml:space="preserve"> hivatali kapun keresztül:</w:t>
      </w:r>
    </w:p>
    <w:p w:rsidR="0065122F" w:rsidRPr="00D1119A" w:rsidRDefault="0065122F" w:rsidP="0065122F">
      <w:pPr>
        <w:shd w:val="clear" w:color="auto" w:fill="FFFFFF"/>
        <w:rPr>
          <w:rFonts w:cstheme="minorHAnsi"/>
          <w:sz w:val="24"/>
          <w:szCs w:val="24"/>
        </w:rPr>
      </w:pPr>
      <w:hyperlink r:id="rId4" w:tgtFrame="_blank" w:history="1">
        <w:proofErr w:type="gramStart"/>
        <w:r w:rsidRPr="00D1119A">
          <w:rPr>
            <w:rFonts w:cstheme="minorHAnsi"/>
            <w:sz w:val="24"/>
            <w:szCs w:val="24"/>
          </w:rPr>
          <w:t>epapir.gov.hu</w:t>
        </w:r>
        <w:proofErr w:type="gramEnd"/>
      </w:hyperlink>
    </w:p>
    <w:p w:rsidR="0065122F" w:rsidRPr="00D1119A" w:rsidRDefault="0065122F" w:rsidP="0065122F">
      <w:pPr>
        <w:shd w:val="clear" w:color="auto" w:fill="FFFFFF"/>
        <w:rPr>
          <w:rFonts w:cstheme="minorHAnsi"/>
          <w:sz w:val="24"/>
          <w:szCs w:val="24"/>
        </w:rPr>
      </w:pPr>
      <w:proofErr w:type="gramStart"/>
      <w:r w:rsidRPr="00D1119A">
        <w:rPr>
          <w:rFonts w:cstheme="minorHAnsi"/>
          <w:sz w:val="24"/>
          <w:szCs w:val="24"/>
        </w:rPr>
        <w:t>ügyfélkapu</w:t>
      </w:r>
      <w:proofErr w:type="gramEnd"/>
      <w:r w:rsidRPr="00D1119A">
        <w:rPr>
          <w:rFonts w:cstheme="minorHAnsi"/>
          <w:sz w:val="24"/>
          <w:szCs w:val="24"/>
        </w:rPr>
        <w:t>+ vagy DAP bejelentkezést követően: </w:t>
      </w:r>
    </w:p>
    <w:p w:rsidR="0065122F" w:rsidRPr="00D1119A" w:rsidRDefault="0065122F" w:rsidP="0065122F">
      <w:pPr>
        <w:shd w:val="clear" w:color="auto" w:fill="FFFFFF"/>
        <w:rPr>
          <w:rFonts w:cstheme="minorHAnsi"/>
          <w:sz w:val="24"/>
          <w:szCs w:val="24"/>
        </w:rPr>
      </w:pPr>
      <w:r w:rsidRPr="00D1119A">
        <w:rPr>
          <w:rFonts w:cstheme="minorHAnsi"/>
          <w:sz w:val="24"/>
          <w:szCs w:val="24"/>
        </w:rPr>
        <w:t>Új levél írása (Cégkapuról küldve jelölése opcionális, cég nevében eljárókra vonatkozik)</w:t>
      </w:r>
    </w:p>
    <w:p w:rsidR="0065122F" w:rsidRPr="00D1119A" w:rsidRDefault="0065122F" w:rsidP="0065122F">
      <w:pPr>
        <w:shd w:val="clear" w:color="auto" w:fill="FFFFFF"/>
        <w:rPr>
          <w:rFonts w:cstheme="minorHAnsi"/>
          <w:sz w:val="24"/>
          <w:szCs w:val="24"/>
        </w:rPr>
      </w:pPr>
      <w:r w:rsidRPr="00D1119A">
        <w:rPr>
          <w:rFonts w:cstheme="minorHAnsi"/>
          <w:sz w:val="24"/>
          <w:szCs w:val="24"/>
        </w:rPr>
        <w:t>Témacsoport: Kormányhivatali ügyek</w:t>
      </w:r>
    </w:p>
    <w:p w:rsidR="0065122F" w:rsidRPr="00D1119A" w:rsidRDefault="0065122F" w:rsidP="0065122F">
      <w:pPr>
        <w:shd w:val="clear" w:color="auto" w:fill="FFFFFF"/>
        <w:rPr>
          <w:rFonts w:cstheme="minorHAnsi"/>
          <w:sz w:val="24"/>
          <w:szCs w:val="24"/>
        </w:rPr>
      </w:pPr>
      <w:r w:rsidRPr="00D1119A">
        <w:rPr>
          <w:rFonts w:cstheme="minorHAnsi"/>
          <w:sz w:val="24"/>
          <w:szCs w:val="24"/>
        </w:rPr>
        <w:t>Ügytípus: Növény- és talajvédelmi feladatok</w:t>
      </w:r>
    </w:p>
    <w:p w:rsidR="0065122F" w:rsidRPr="00D1119A" w:rsidRDefault="0065122F" w:rsidP="0065122F">
      <w:pPr>
        <w:shd w:val="clear" w:color="auto" w:fill="FFFFFF"/>
        <w:rPr>
          <w:rFonts w:cstheme="minorHAnsi"/>
          <w:sz w:val="24"/>
          <w:szCs w:val="24"/>
        </w:rPr>
      </w:pPr>
      <w:r w:rsidRPr="00D1119A">
        <w:rPr>
          <w:rFonts w:cstheme="minorHAnsi"/>
          <w:sz w:val="24"/>
          <w:szCs w:val="24"/>
        </w:rPr>
        <w:t xml:space="preserve">Címzett: </w:t>
      </w:r>
      <w:proofErr w:type="spellStart"/>
      <w:r w:rsidRPr="00D1119A">
        <w:rPr>
          <w:rFonts w:cstheme="minorHAnsi"/>
          <w:sz w:val="24"/>
          <w:szCs w:val="24"/>
        </w:rPr>
        <w:t>Gy-M-S</w:t>
      </w:r>
      <w:proofErr w:type="spellEnd"/>
      <w:r w:rsidRPr="00D1119A">
        <w:rPr>
          <w:rFonts w:cstheme="minorHAnsi"/>
          <w:sz w:val="24"/>
          <w:szCs w:val="24"/>
        </w:rPr>
        <w:t> Vármegyei Kormányhivatal</w:t>
      </w:r>
    </w:p>
    <w:p w:rsidR="0065122F" w:rsidRPr="00D1119A" w:rsidRDefault="0065122F" w:rsidP="0065122F">
      <w:pPr>
        <w:shd w:val="clear" w:color="auto" w:fill="FFFFFF"/>
        <w:rPr>
          <w:rFonts w:cstheme="minorHAnsi"/>
          <w:sz w:val="24"/>
          <w:szCs w:val="24"/>
        </w:rPr>
      </w:pPr>
      <w:r w:rsidRPr="00D1119A">
        <w:rPr>
          <w:rFonts w:cstheme="minorHAnsi"/>
          <w:sz w:val="24"/>
          <w:szCs w:val="24"/>
        </w:rPr>
        <w:t>Tárgy: Aranyszínű sárgaság gyanú bejelentése</w:t>
      </w:r>
    </w:p>
    <w:p w:rsidR="0065122F" w:rsidRDefault="0065122F" w:rsidP="0065122F">
      <w:pPr>
        <w:shd w:val="clear" w:color="auto" w:fill="FFFFFF"/>
        <w:rPr>
          <w:rFonts w:cstheme="minorHAnsi"/>
          <w:sz w:val="24"/>
          <w:szCs w:val="24"/>
        </w:rPr>
      </w:pPr>
      <w:r w:rsidRPr="00D1119A">
        <w:rPr>
          <w:rFonts w:cstheme="minorHAnsi"/>
          <w:sz w:val="24"/>
          <w:szCs w:val="24"/>
        </w:rPr>
        <w:t>A levélben vagy a csatolmányban kell felsorolni az érintett helyrajzi számokat.</w:t>
      </w:r>
    </w:p>
    <w:p w:rsidR="0065122F" w:rsidRDefault="0065122F" w:rsidP="0065122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A</w:t>
      </w:r>
      <w:r w:rsidRPr="00D1119A">
        <w:rPr>
          <w:rFonts w:cstheme="minorHAnsi"/>
          <w:b/>
          <w:sz w:val="24"/>
          <w:szCs w:val="24"/>
        </w:rPr>
        <w:t xml:space="preserve"> hegybíró részére e-mailen</w:t>
      </w:r>
      <w:r>
        <w:rPr>
          <w:rFonts w:cstheme="minorHAnsi"/>
          <w:b/>
          <w:sz w:val="24"/>
          <w:szCs w:val="24"/>
        </w:rPr>
        <w:t xml:space="preserve">: </w:t>
      </w:r>
      <w:hyperlink r:id="rId5" w:history="1">
        <w:r w:rsidRPr="00354658">
          <w:rPr>
            <w:rStyle w:val="Hiperhivatkozs"/>
            <w:rFonts w:cstheme="minorHAnsi"/>
            <w:sz w:val="24"/>
            <w:szCs w:val="24"/>
          </w:rPr>
          <w:t>rozmaring.tunde@hnt.hu</w:t>
        </w:r>
      </w:hyperlink>
      <w:r>
        <w:rPr>
          <w:rFonts w:cstheme="minorHAnsi"/>
          <w:sz w:val="24"/>
          <w:szCs w:val="24"/>
        </w:rPr>
        <w:t xml:space="preserve"> (termelő neve, telefonszáma, érintett helyrajzi számok)</w:t>
      </w:r>
    </w:p>
    <w:p w:rsidR="0065122F" w:rsidRDefault="0065122F" w:rsidP="0065122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Növényvédelmi Hatóság és a Hegyközség </w:t>
      </w:r>
      <w:r>
        <w:rPr>
          <w:rFonts w:cstheme="minorHAnsi"/>
          <w:sz w:val="24"/>
          <w:szCs w:val="24"/>
        </w:rPr>
        <w:t xml:space="preserve">folyamatosan </w:t>
      </w:r>
      <w:r>
        <w:rPr>
          <w:rFonts w:cstheme="minorHAnsi"/>
          <w:sz w:val="24"/>
          <w:szCs w:val="24"/>
        </w:rPr>
        <w:t xml:space="preserve">felderítő szemléket tart a Borvidéken.  </w:t>
      </w:r>
    </w:p>
    <w:p w:rsidR="0065122F" w:rsidRDefault="0065122F" w:rsidP="0065122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További információk az aranyszínű sárgaságról:</w:t>
      </w:r>
    </w:p>
    <w:p w:rsidR="0065122F" w:rsidRDefault="0065122F" w:rsidP="0065122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NÉBIH PORTÁL: </w:t>
      </w:r>
      <w:hyperlink r:id="rId6" w:history="1">
        <w:r w:rsidRPr="00354658">
          <w:rPr>
            <w:rStyle w:val="Hiperhivatkozs"/>
            <w:rFonts w:cstheme="minorHAnsi"/>
            <w:sz w:val="24"/>
            <w:szCs w:val="24"/>
          </w:rPr>
          <w:t>https://portal.nebih.gov.hu/fd-betegseg</w:t>
        </w:r>
      </w:hyperlink>
    </w:p>
    <w:p w:rsidR="0065122F" w:rsidRDefault="0065122F" w:rsidP="0065122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HNT: </w:t>
      </w:r>
      <w:hyperlink r:id="rId7" w:history="1">
        <w:r w:rsidRPr="00354658">
          <w:rPr>
            <w:rStyle w:val="Hiperhivatkozs"/>
            <w:rFonts w:cstheme="minorHAnsi"/>
            <w:sz w:val="24"/>
            <w:szCs w:val="24"/>
          </w:rPr>
          <w:t>https://hnt.hu/informaciok/aranyszinu-sargasag</w:t>
        </w:r>
      </w:hyperlink>
    </w:p>
    <w:p w:rsidR="0065122F" w:rsidRDefault="0065122F" w:rsidP="0065122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Pannonhalmi Borvidék: </w:t>
      </w:r>
      <w:hyperlink r:id="rId8" w:history="1">
        <w:r w:rsidRPr="00354658">
          <w:rPr>
            <w:rStyle w:val="Hiperhivatkozs"/>
            <w:rFonts w:cstheme="minorHAnsi"/>
            <w:sz w:val="24"/>
            <w:szCs w:val="24"/>
          </w:rPr>
          <w:t>http://www.pannonhalmiborvidek.hu/hun/</w:t>
        </w:r>
      </w:hyperlink>
    </w:p>
    <w:p w:rsidR="007E21E8" w:rsidRDefault="00B213DE"/>
    <w:sectPr w:rsidR="007E21E8" w:rsidSect="006512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2F"/>
    <w:rsid w:val="000E2A4C"/>
    <w:rsid w:val="0065122F"/>
    <w:rsid w:val="00B213DE"/>
    <w:rsid w:val="00D8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3E978-292F-4404-97FE-9E5AA5E3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5122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512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nonhalmiborvidek.hu/hu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nt.hu/informaciok/aranyszinu-sargasa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nebih.gov.hu/fd-betegseg" TargetMode="External"/><Relationship Id="rId5" Type="http://schemas.openxmlformats.org/officeDocument/2006/relationships/hyperlink" Target="mailto:rozmaring.tunde@hnt.h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epapir.gov.h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1304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HNT_26028</dc:creator>
  <cp:keywords/>
  <dc:description/>
  <cp:lastModifiedBy>HNT_26028</cp:lastModifiedBy>
  <cp:revision>1</cp:revision>
  <dcterms:created xsi:type="dcterms:W3CDTF">2026-09-18T08:37:00Z</dcterms:created>
  <dcterms:modified xsi:type="dcterms:W3CDTF">2026-09-18T08:54:00Z</dcterms:modified>
</cp:coreProperties>
</file>