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46AB" w14:textId="304E3041" w:rsidR="007A70D5" w:rsidRDefault="005277D3">
      <w:r>
        <w:t>Arculati elemek:</w:t>
      </w:r>
    </w:p>
    <w:p w14:paraId="3FBB1AFA" w14:textId="77777777" w:rsidR="005277D3" w:rsidRDefault="005277D3"/>
    <w:p w14:paraId="0766738F" w14:textId="64483105" w:rsidR="005277D3" w:rsidRDefault="005277D3">
      <w:r w:rsidRPr="00206A5B">
        <w:rPr>
          <w:noProof/>
        </w:rPr>
        <w:drawing>
          <wp:inline distT="0" distB="0" distL="0" distR="0" wp14:anchorId="408D8A19" wp14:editId="10F7AF89">
            <wp:extent cx="781396" cy="784193"/>
            <wp:effectExtent l="0" t="0" r="0" b="0"/>
            <wp:docPr id="11" name="Kép 11" descr="D:\2014-2020\Arcuklati elemek\LEA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4-2020\Arcuklati elemek\LEAD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76" cy="82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909F9" w14:textId="1BD089D3" w:rsidR="005277D3" w:rsidRDefault="005277D3">
      <w:r w:rsidRPr="00EC5D04">
        <w:rPr>
          <w:noProof/>
          <w:sz w:val="20"/>
          <w:szCs w:val="20"/>
        </w:rPr>
        <w:drawing>
          <wp:inline distT="0" distB="0" distL="0" distR="0" wp14:anchorId="2A441A80" wp14:editId="11B978D8">
            <wp:extent cx="2505075" cy="1038225"/>
            <wp:effectExtent l="0" t="0" r="9525" b="9525"/>
            <wp:docPr id="12" name="Kép 12" descr="Mezőgazdasági Vidékfejlesztési Ala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zőgazdasági Vidékfejlesztési Alap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1165" w14:textId="34F60B2F" w:rsidR="005277D3" w:rsidRDefault="005277D3">
      <w:r w:rsidRPr="00EC5D04">
        <w:rPr>
          <w:noProof/>
          <w:sz w:val="20"/>
          <w:szCs w:val="20"/>
        </w:rPr>
        <w:drawing>
          <wp:inline distT="0" distB="0" distL="0" distR="0" wp14:anchorId="5E17EC74" wp14:editId="56D70AEF">
            <wp:extent cx="704850" cy="942975"/>
            <wp:effectExtent l="0" t="0" r="0" b="9525"/>
            <wp:docPr id="13" name="Kép 13" descr="Széchenyi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échenyi 20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D3"/>
    <w:rsid w:val="00431A3C"/>
    <w:rsid w:val="005277D3"/>
    <w:rsid w:val="006C6103"/>
    <w:rsid w:val="0078145F"/>
    <w:rsid w:val="007F5030"/>
    <w:rsid w:val="00B914EB"/>
    <w:rsid w:val="00E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F63C"/>
  <w15:chartTrackingRefBased/>
  <w15:docId w15:val="{D9E63A82-4D93-4668-96F3-07195CD7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cp:keywords/>
  <dc:description/>
  <cp:lastModifiedBy>Polgármesteri Hivatal Nyúl</cp:lastModifiedBy>
  <cp:revision>1</cp:revision>
  <dcterms:created xsi:type="dcterms:W3CDTF">2023-04-25T11:58:00Z</dcterms:created>
  <dcterms:modified xsi:type="dcterms:W3CDTF">2023-04-25T11:59:00Z</dcterms:modified>
</cp:coreProperties>
</file>