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610D4" w14:textId="205A145D" w:rsidR="00FE060B" w:rsidRPr="008265F0" w:rsidRDefault="008265F0" w:rsidP="00393EC1">
      <w:pPr>
        <w:spacing w:line="276" w:lineRule="auto"/>
        <w:jc w:val="center"/>
        <w:rPr>
          <w:b/>
          <w:bCs/>
          <w:sz w:val="24"/>
          <w:szCs w:val="24"/>
        </w:rPr>
      </w:pPr>
      <w:r w:rsidRPr="008265F0">
        <w:rPr>
          <w:b/>
          <w:bCs/>
          <w:noProof/>
          <w:sz w:val="24"/>
          <w:szCs w:val="24"/>
        </w:rPr>
        <w:t>ÖSSZEFOGLALÓ</w:t>
      </w:r>
    </w:p>
    <w:p w14:paraId="5F4540C2" w14:textId="77777777" w:rsidR="00A9241C" w:rsidRDefault="00A9241C" w:rsidP="00364E41">
      <w:pPr>
        <w:spacing w:line="276" w:lineRule="auto"/>
        <w:rPr>
          <w:sz w:val="24"/>
          <w:szCs w:val="24"/>
        </w:rPr>
      </w:pPr>
    </w:p>
    <w:p w14:paraId="068E2114" w14:textId="489EC6F5" w:rsidR="00364E41" w:rsidRDefault="00364E41" w:rsidP="00364E41">
      <w:pPr>
        <w:spacing w:line="276" w:lineRule="auto"/>
        <w:rPr>
          <w:rFonts w:ascii="open_sansregular" w:hAnsi="open_sansregular"/>
          <w:b/>
          <w:bCs/>
          <w:sz w:val="24"/>
          <w:szCs w:val="24"/>
        </w:rPr>
      </w:pPr>
      <w:r w:rsidRPr="0014667D">
        <w:rPr>
          <w:sz w:val="24"/>
          <w:szCs w:val="24"/>
        </w:rPr>
        <w:t xml:space="preserve">Pályázati azonosító: </w:t>
      </w:r>
      <w:r>
        <w:rPr>
          <w:rFonts w:ascii="open_sansregular" w:hAnsi="open_sansregular"/>
          <w:b/>
          <w:bCs/>
          <w:sz w:val="24"/>
          <w:szCs w:val="24"/>
        </w:rPr>
        <w:t>VP6-</w:t>
      </w:r>
      <w:r w:rsidR="00B63029">
        <w:rPr>
          <w:rFonts w:ascii="open_sansregular" w:hAnsi="open_sansregular"/>
          <w:b/>
          <w:bCs/>
          <w:sz w:val="24"/>
          <w:szCs w:val="24"/>
        </w:rPr>
        <w:t>19</w:t>
      </w:r>
      <w:r>
        <w:rPr>
          <w:rFonts w:ascii="open_sansregular" w:hAnsi="open_sansregular"/>
          <w:b/>
          <w:bCs/>
          <w:sz w:val="24"/>
          <w:szCs w:val="24"/>
        </w:rPr>
        <w:t>.2.1.-</w:t>
      </w:r>
      <w:r w:rsidR="00B63029">
        <w:rPr>
          <w:rFonts w:ascii="open_sansregular" w:hAnsi="open_sansregular"/>
          <w:b/>
          <w:bCs/>
          <w:sz w:val="24"/>
          <w:szCs w:val="24"/>
        </w:rPr>
        <w:t>70-9-21</w:t>
      </w:r>
      <w:r>
        <w:rPr>
          <w:rFonts w:ascii="open_sansregular" w:hAnsi="open_sansregular"/>
          <w:b/>
          <w:bCs/>
          <w:sz w:val="24"/>
          <w:szCs w:val="24"/>
        </w:rPr>
        <w:t xml:space="preserve"> </w:t>
      </w:r>
      <w:r w:rsidR="00B63029">
        <w:rPr>
          <w:rFonts w:ascii="open_sansregular" w:hAnsi="open_sansregular"/>
          <w:b/>
          <w:bCs/>
          <w:sz w:val="24"/>
          <w:szCs w:val="24"/>
        </w:rPr>
        <w:t>–</w:t>
      </w:r>
      <w:r>
        <w:rPr>
          <w:rFonts w:ascii="open_sansregular" w:hAnsi="open_sansregular"/>
          <w:b/>
          <w:bCs/>
          <w:sz w:val="24"/>
          <w:szCs w:val="24"/>
        </w:rPr>
        <w:t xml:space="preserve"> </w:t>
      </w:r>
      <w:r w:rsidR="00B63029">
        <w:rPr>
          <w:rFonts w:ascii="open_sansregular" w:hAnsi="open_sansregular"/>
          <w:b/>
          <w:bCs/>
          <w:sz w:val="24"/>
          <w:szCs w:val="24"/>
        </w:rPr>
        <w:t>LEADER Helyi fejlesztések támogatása</w:t>
      </w:r>
    </w:p>
    <w:p w14:paraId="1597C21A" w14:textId="3490ED38" w:rsidR="00364E41" w:rsidRDefault="00364E41" w:rsidP="00364E41">
      <w:pPr>
        <w:spacing w:line="276" w:lineRule="auto"/>
        <w:rPr>
          <w:rFonts w:ascii="open_sansregular" w:hAnsi="open_sansregular"/>
          <w:b/>
          <w:bCs/>
          <w:sz w:val="24"/>
          <w:szCs w:val="24"/>
        </w:rPr>
      </w:pPr>
      <w:r>
        <w:rPr>
          <w:rFonts w:ascii="open_sansregular" w:hAnsi="open_sansregular"/>
          <w:sz w:val="24"/>
          <w:szCs w:val="24"/>
        </w:rPr>
        <w:t xml:space="preserve">Projekt azonosító: </w:t>
      </w:r>
      <w:r w:rsidR="00B63029">
        <w:rPr>
          <w:rFonts w:ascii="open_sansregular" w:hAnsi="open_sansregular"/>
          <w:b/>
          <w:bCs/>
          <w:sz w:val="24"/>
          <w:szCs w:val="24"/>
        </w:rPr>
        <w:t>3393622167</w:t>
      </w:r>
    </w:p>
    <w:p w14:paraId="3389B481" w14:textId="6F0DE077" w:rsidR="0059250F" w:rsidRDefault="0059250F" w:rsidP="00364E41">
      <w:pPr>
        <w:spacing w:line="276" w:lineRule="auto"/>
        <w:rPr>
          <w:rFonts w:ascii="open_sansregular" w:hAnsi="open_sansregular"/>
          <w:b/>
          <w:bCs/>
          <w:sz w:val="24"/>
          <w:szCs w:val="24"/>
        </w:rPr>
      </w:pPr>
      <w:r>
        <w:rPr>
          <w:rFonts w:ascii="open_sansregular" w:hAnsi="open_sansregular"/>
          <w:sz w:val="24"/>
          <w:szCs w:val="24"/>
        </w:rPr>
        <w:t xml:space="preserve">Támogatási összeg: </w:t>
      </w:r>
      <w:r>
        <w:rPr>
          <w:rFonts w:ascii="open_sansregular" w:hAnsi="open_sansregular"/>
          <w:b/>
          <w:bCs/>
          <w:sz w:val="24"/>
          <w:szCs w:val="24"/>
        </w:rPr>
        <w:t>6 820 947 Ft</w:t>
      </w:r>
    </w:p>
    <w:p w14:paraId="1798A77E" w14:textId="5BE3BA71" w:rsidR="0059250F" w:rsidRDefault="0059250F" w:rsidP="00364E41">
      <w:pPr>
        <w:spacing w:line="276" w:lineRule="auto"/>
        <w:rPr>
          <w:rFonts w:ascii="open_sansregular" w:hAnsi="open_sansregular"/>
          <w:b/>
          <w:bCs/>
          <w:sz w:val="24"/>
          <w:szCs w:val="24"/>
        </w:rPr>
      </w:pPr>
      <w:r>
        <w:rPr>
          <w:rFonts w:ascii="open_sansregular" w:hAnsi="open_sansregular"/>
          <w:sz w:val="24"/>
          <w:szCs w:val="24"/>
        </w:rPr>
        <w:t xml:space="preserve">Támogatás intenzitása: </w:t>
      </w:r>
      <w:r>
        <w:rPr>
          <w:rFonts w:ascii="open_sansregular" w:hAnsi="open_sansregular"/>
          <w:b/>
          <w:bCs/>
          <w:sz w:val="24"/>
          <w:szCs w:val="24"/>
        </w:rPr>
        <w:t>95%</w:t>
      </w:r>
    </w:p>
    <w:p w14:paraId="781729C7" w14:textId="22F14D07" w:rsidR="0014364E" w:rsidRDefault="0014364E" w:rsidP="00364E41">
      <w:pPr>
        <w:spacing w:line="276" w:lineRule="auto"/>
        <w:rPr>
          <w:rFonts w:ascii="open_sansregular" w:hAnsi="open_sansregular"/>
          <w:b/>
          <w:bCs/>
          <w:sz w:val="24"/>
          <w:szCs w:val="24"/>
        </w:rPr>
      </w:pPr>
      <w:r>
        <w:rPr>
          <w:rFonts w:ascii="open_sansregular" w:hAnsi="open_sansregular"/>
          <w:sz w:val="24"/>
          <w:szCs w:val="24"/>
        </w:rPr>
        <w:t xml:space="preserve">Partner: </w:t>
      </w:r>
      <w:r>
        <w:rPr>
          <w:rFonts w:ascii="open_sansregular" w:hAnsi="open_sansregular"/>
          <w:b/>
          <w:bCs/>
          <w:sz w:val="24"/>
          <w:szCs w:val="24"/>
        </w:rPr>
        <w:t>Pannónia Kincse LEADER Egyesület</w:t>
      </w:r>
    </w:p>
    <w:p w14:paraId="05B1DA43" w14:textId="37EF27FA" w:rsidR="0014364E" w:rsidRDefault="0014364E" w:rsidP="00364E41">
      <w:pPr>
        <w:spacing w:line="276" w:lineRule="auto"/>
        <w:rPr>
          <w:rFonts w:ascii="open_sansregular" w:hAnsi="open_sansregular"/>
          <w:b/>
          <w:bCs/>
          <w:sz w:val="24"/>
          <w:szCs w:val="24"/>
        </w:rPr>
      </w:pPr>
      <w:r>
        <w:rPr>
          <w:rFonts w:ascii="open_sansregular" w:hAnsi="open_sansregular"/>
          <w:sz w:val="24"/>
          <w:szCs w:val="24"/>
        </w:rPr>
        <w:t xml:space="preserve">Támogató szerv: </w:t>
      </w:r>
      <w:r>
        <w:rPr>
          <w:rFonts w:ascii="open_sansregular" w:hAnsi="open_sansregular"/>
          <w:b/>
          <w:bCs/>
          <w:sz w:val="24"/>
          <w:szCs w:val="24"/>
        </w:rPr>
        <w:t>Magyar Államkincstár Mezőgazdasági és Vidékfejlesztési Támogatásokért Felelől Elnökhelyettes</w:t>
      </w:r>
    </w:p>
    <w:p w14:paraId="3ABBE4C5" w14:textId="1BD0E8D8" w:rsidR="00CA05DA" w:rsidRPr="00CA05DA" w:rsidRDefault="00CA05DA" w:rsidP="00364E41">
      <w:pPr>
        <w:spacing w:line="276" w:lineRule="auto"/>
        <w:rPr>
          <w:rFonts w:ascii="open_sansregular" w:hAnsi="open_sansregular"/>
          <w:b/>
          <w:bCs/>
          <w:sz w:val="24"/>
          <w:szCs w:val="24"/>
        </w:rPr>
      </w:pPr>
      <w:r>
        <w:rPr>
          <w:rFonts w:ascii="open_sansregular" w:hAnsi="open_sansregular"/>
          <w:sz w:val="24"/>
          <w:szCs w:val="24"/>
        </w:rPr>
        <w:t xml:space="preserve">Megvalósítás időszaka: </w:t>
      </w:r>
      <w:r>
        <w:rPr>
          <w:rFonts w:ascii="open_sansregular" w:hAnsi="open_sansregular"/>
          <w:b/>
          <w:bCs/>
          <w:sz w:val="24"/>
          <w:szCs w:val="24"/>
        </w:rPr>
        <w:t>2022.05.02-2023.08.31.</w:t>
      </w:r>
    </w:p>
    <w:p w14:paraId="07C6D51B" w14:textId="77777777" w:rsidR="0014364E" w:rsidRPr="0014364E" w:rsidRDefault="0014364E" w:rsidP="00364E41">
      <w:pPr>
        <w:spacing w:line="276" w:lineRule="auto"/>
        <w:rPr>
          <w:rFonts w:ascii="open_sansregular" w:hAnsi="open_sansregular"/>
          <w:b/>
          <w:bCs/>
          <w:sz w:val="24"/>
          <w:szCs w:val="24"/>
        </w:rPr>
      </w:pPr>
    </w:p>
    <w:p w14:paraId="458F3C58" w14:textId="77777777" w:rsidR="00165905" w:rsidRPr="00165905" w:rsidRDefault="00165905" w:rsidP="00165905">
      <w:pPr>
        <w:spacing w:line="276" w:lineRule="auto"/>
        <w:rPr>
          <w:rFonts w:ascii="open_sansregular" w:hAnsi="open_sansregular"/>
          <w:sz w:val="24"/>
          <w:szCs w:val="24"/>
        </w:rPr>
      </w:pPr>
    </w:p>
    <w:p w14:paraId="088365E5" w14:textId="77777777" w:rsidR="00E20C63" w:rsidRDefault="00364E41" w:rsidP="001659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Önkormányzatunk a fenti azonosító jelű projekt keretében </w:t>
      </w:r>
      <w:r w:rsidR="00E20C63">
        <w:rPr>
          <w:sz w:val="24"/>
          <w:szCs w:val="24"/>
        </w:rPr>
        <w:t xml:space="preserve">a településközpontban elhelyezkedő Szent István térre bevezető 2 db hidat építette újjá, amelyek a település egyik fő vízelvezető árka fölött helyezkednek el. A település fő tere mentén helyezkednek el a templom, a polgármesteri hivatal, a közösségi ház, egy hatcsoportos óvoda 170 kisgyermekkel, egy háromcsoportos bölcsőde 36 kisgyermekkel, egy 600 fős kapacitású konyha egy 120 fős ebédlővel, a házasságkötő terem, valamint két háziorvosi, egy fogorvosi és egy gyermekorvosi rendelő védőnői szobával, valamint a településműködtetéshez használt műhely. A park mentén gépjármű parkolók helyezkednek el mind a külső, mind a belső oldalon. A tér valódi faluközponti hangulatot jelent és az intézményhálózatnak köszönhetően hatalmas forgalmat bonyolít le nap mint nap minden közlekedési forma tekintetében. A korábbi hidak még az 1960-as években épültek, ezért szükségessé vált felújításuk. </w:t>
      </w:r>
    </w:p>
    <w:p w14:paraId="03B33A18" w14:textId="77777777" w:rsidR="00E20C63" w:rsidRDefault="00E20C63" w:rsidP="00165905">
      <w:pPr>
        <w:jc w:val="both"/>
        <w:rPr>
          <w:sz w:val="24"/>
          <w:szCs w:val="24"/>
        </w:rPr>
      </w:pPr>
    </w:p>
    <w:p w14:paraId="4506FC87" w14:textId="30D149F2" w:rsidR="002979E7" w:rsidRDefault="00E20C63" w:rsidP="00165905">
      <w:pPr>
        <w:jc w:val="both"/>
        <w:rPr>
          <w:sz w:val="24"/>
          <w:szCs w:val="24"/>
        </w:rPr>
      </w:pPr>
      <w:r>
        <w:rPr>
          <w:sz w:val="24"/>
          <w:szCs w:val="24"/>
        </w:rPr>
        <w:t>A hidak átépítésére 2022-ben terveket készítettünk</w:t>
      </w:r>
      <w:r w:rsidR="005E1CC2">
        <w:rPr>
          <w:sz w:val="24"/>
          <w:szCs w:val="24"/>
        </w:rPr>
        <w:t xml:space="preserve">. A projekt megvalósítását a Győri Vízi Társulat (9028 Győr, József A. út 4/c) nyerte el Bruttó 7.088.680 Ft összegben. </w:t>
      </w:r>
      <w:r w:rsidR="002979E7">
        <w:rPr>
          <w:sz w:val="24"/>
          <w:szCs w:val="24"/>
        </w:rPr>
        <w:t xml:space="preserve">A műszaki átadás-átvétel 2023.08.31-én került megtartásra. </w:t>
      </w:r>
    </w:p>
    <w:p w14:paraId="7ACA862E" w14:textId="77777777" w:rsidR="006A6C46" w:rsidRDefault="006A6C46" w:rsidP="00165905">
      <w:pPr>
        <w:jc w:val="both"/>
        <w:rPr>
          <w:sz w:val="24"/>
          <w:szCs w:val="24"/>
        </w:rPr>
      </w:pPr>
    </w:p>
    <w:p w14:paraId="5141888A" w14:textId="79A162CD" w:rsidR="00FF7C5D" w:rsidRDefault="0066526E" w:rsidP="001659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projekt másik eleme </w:t>
      </w:r>
      <w:r w:rsidR="006F3923">
        <w:rPr>
          <w:sz w:val="24"/>
          <w:szCs w:val="24"/>
        </w:rPr>
        <w:t>egy STIGA BC 555 B bozótvágó fűkasza beszerzése</w:t>
      </w:r>
      <w:r w:rsidR="00CA05DA">
        <w:rPr>
          <w:sz w:val="24"/>
          <w:szCs w:val="24"/>
        </w:rPr>
        <w:t xml:space="preserve"> </w:t>
      </w:r>
      <w:r w:rsidR="006F3923">
        <w:rPr>
          <w:sz w:val="24"/>
          <w:szCs w:val="24"/>
        </w:rPr>
        <w:t xml:space="preserve">Bruttó </w:t>
      </w:r>
      <w:r w:rsidR="00510627">
        <w:rPr>
          <w:sz w:val="24"/>
          <w:szCs w:val="24"/>
        </w:rPr>
        <w:t xml:space="preserve">105 740 Ft összegben. A fűkasza 2023.10.27-én kifizetésre és leszállításra került. </w:t>
      </w:r>
    </w:p>
    <w:p w14:paraId="42A63026" w14:textId="6B7941D4" w:rsidR="00E04C1E" w:rsidRDefault="00E04C1E" w:rsidP="00364E41"/>
    <w:sectPr w:rsidR="00E04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52A14"/>
    <w:multiLevelType w:val="hybridMultilevel"/>
    <w:tmpl w:val="CEC27C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5BC4"/>
    <w:multiLevelType w:val="hybridMultilevel"/>
    <w:tmpl w:val="ECEA5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101FF"/>
    <w:multiLevelType w:val="hybridMultilevel"/>
    <w:tmpl w:val="52BED440"/>
    <w:lvl w:ilvl="0" w:tplc="97CA89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44DD9"/>
    <w:multiLevelType w:val="hybridMultilevel"/>
    <w:tmpl w:val="04B4D258"/>
    <w:lvl w:ilvl="0" w:tplc="3A0AEF5A">
      <w:start w:val="908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D61D0"/>
    <w:multiLevelType w:val="hybridMultilevel"/>
    <w:tmpl w:val="C100CA3A"/>
    <w:lvl w:ilvl="0" w:tplc="19C62E82">
      <w:start w:val="9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97F54"/>
    <w:multiLevelType w:val="hybridMultilevel"/>
    <w:tmpl w:val="ECEA5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62E0F"/>
    <w:multiLevelType w:val="hybridMultilevel"/>
    <w:tmpl w:val="18EC97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763721">
    <w:abstractNumId w:val="6"/>
  </w:num>
  <w:num w:numId="2" w16cid:durableId="930896577">
    <w:abstractNumId w:val="1"/>
  </w:num>
  <w:num w:numId="3" w16cid:durableId="54355192">
    <w:abstractNumId w:val="5"/>
  </w:num>
  <w:num w:numId="4" w16cid:durableId="1012029908">
    <w:abstractNumId w:val="0"/>
  </w:num>
  <w:num w:numId="5" w16cid:durableId="955410182">
    <w:abstractNumId w:val="4"/>
  </w:num>
  <w:num w:numId="6" w16cid:durableId="335501903">
    <w:abstractNumId w:val="2"/>
  </w:num>
  <w:num w:numId="7" w16cid:durableId="771240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41"/>
    <w:rsid w:val="00077829"/>
    <w:rsid w:val="00094CC9"/>
    <w:rsid w:val="00095830"/>
    <w:rsid w:val="0014364E"/>
    <w:rsid w:val="0015225E"/>
    <w:rsid w:val="00165905"/>
    <w:rsid w:val="00166845"/>
    <w:rsid w:val="00180FA5"/>
    <w:rsid w:val="001A3302"/>
    <w:rsid w:val="001C3AD3"/>
    <w:rsid w:val="00275813"/>
    <w:rsid w:val="002979E7"/>
    <w:rsid w:val="00317FA4"/>
    <w:rsid w:val="00364E41"/>
    <w:rsid w:val="00386DF1"/>
    <w:rsid w:val="00393EC1"/>
    <w:rsid w:val="004278CC"/>
    <w:rsid w:val="00431A3C"/>
    <w:rsid w:val="004B51CE"/>
    <w:rsid w:val="00510627"/>
    <w:rsid w:val="0059250F"/>
    <w:rsid w:val="00596428"/>
    <w:rsid w:val="005971A2"/>
    <w:rsid w:val="005E1CC2"/>
    <w:rsid w:val="00606BCA"/>
    <w:rsid w:val="0066526E"/>
    <w:rsid w:val="006A6C46"/>
    <w:rsid w:val="006B4952"/>
    <w:rsid w:val="006C6103"/>
    <w:rsid w:val="006F3923"/>
    <w:rsid w:val="00762B8E"/>
    <w:rsid w:val="007678CF"/>
    <w:rsid w:val="0078145F"/>
    <w:rsid w:val="007E2F8D"/>
    <w:rsid w:val="007F5030"/>
    <w:rsid w:val="00806551"/>
    <w:rsid w:val="00813CD8"/>
    <w:rsid w:val="008265F0"/>
    <w:rsid w:val="00881AEE"/>
    <w:rsid w:val="008B417B"/>
    <w:rsid w:val="00916435"/>
    <w:rsid w:val="00956DB0"/>
    <w:rsid w:val="00961B5E"/>
    <w:rsid w:val="00977A5D"/>
    <w:rsid w:val="009F77CE"/>
    <w:rsid w:val="00A506C1"/>
    <w:rsid w:val="00A77CAF"/>
    <w:rsid w:val="00A9241C"/>
    <w:rsid w:val="00B63029"/>
    <w:rsid w:val="00B914EB"/>
    <w:rsid w:val="00BF0EC2"/>
    <w:rsid w:val="00C10086"/>
    <w:rsid w:val="00C44CA3"/>
    <w:rsid w:val="00C553BF"/>
    <w:rsid w:val="00CA05DA"/>
    <w:rsid w:val="00CB5083"/>
    <w:rsid w:val="00E04C1E"/>
    <w:rsid w:val="00E20C63"/>
    <w:rsid w:val="00EE41B2"/>
    <w:rsid w:val="00F662F4"/>
    <w:rsid w:val="00F71C82"/>
    <w:rsid w:val="00FA4CDE"/>
    <w:rsid w:val="00FE060B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2A95"/>
  <w15:chartTrackingRefBased/>
  <w15:docId w15:val="{2F0ECA39-2285-4965-B203-9B6695DE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4E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64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Nyúl</dc:creator>
  <cp:keywords/>
  <dc:description/>
  <cp:lastModifiedBy>Polgármesteri Hivatal Nyúl</cp:lastModifiedBy>
  <cp:revision>8</cp:revision>
  <cp:lastPrinted>2024-02-01T15:15:00Z</cp:lastPrinted>
  <dcterms:created xsi:type="dcterms:W3CDTF">2024-03-11T14:00:00Z</dcterms:created>
  <dcterms:modified xsi:type="dcterms:W3CDTF">2024-03-11T14:07:00Z</dcterms:modified>
</cp:coreProperties>
</file>